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A7A9" w14:textId="3E2B769F" w:rsidR="001D466F" w:rsidRPr="00CF5058" w:rsidRDefault="004A719C" w:rsidP="001D466F">
      <w:pPr>
        <w:tabs>
          <w:tab w:val="left" w:pos="4253"/>
        </w:tabs>
        <w:spacing w:line="276" w:lineRule="auto"/>
        <w:rPr>
          <w:b/>
          <w:sz w:val="22"/>
          <w:szCs w:val="22"/>
        </w:rPr>
      </w:pPr>
      <w:r w:rsidRPr="00CF5058">
        <w:rPr>
          <w:b/>
          <w:sz w:val="22"/>
          <w:szCs w:val="22"/>
        </w:rPr>
        <w:t>IDEALS CONGRESS 2022, Leuven, September 8-10</w:t>
      </w:r>
    </w:p>
    <w:p w14:paraId="44DDCA8F" w14:textId="0BB0B21C" w:rsidR="004A719C" w:rsidRPr="00CF5058" w:rsidRDefault="004A719C" w:rsidP="001D466F">
      <w:pPr>
        <w:tabs>
          <w:tab w:val="left" w:pos="4253"/>
        </w:tabs>
        <w:spacing w:line="276" w:lineRule="auto"/>
        <w:rPr>
          <w:b/>
          <w:sz w:val="22"/>
          <w:szCs w:val="22"/>
        </w:rPr>
      </w:pPr>
    </w:p>
    <w:p w14:paraId="655A6010" w14:textId="1B0EB8FA" w:rsidR="00EB3FC2" w:rsidRPr="00CF5058" w:rsidRDefault="004A719C" w:rsidP="004A719C">
      <w:pPr>
        <w:rPr>
          <w:sz w:val="22"/>
          <w:szCs w:val="22"/>
          <w:lang w:val="en-GB"/>
        </w:rPr>
      </w:pPr>
      <w:r w:rsidRPr="00CF5058">
        <w:rPr>
          <w:sz w:val="22"/>
          <w:szCs w:val="22"/>
          <w:lang w:val="en-GB"/>
        </w:rPr>
        <w:t xml:space="preserve">IDEALS was established in 2000 In </w:t>
      </w:r>
      <w:proofErr w:type="gramStart"/>
      <w:r w:rsidRPr="00CF5058">
        <w:rPr>
          <w:sz w:val="22"/>
          <w:szCs w:val="22"/>
          <w:lang w:val="en-GB"/>
        </w:rPr>
        <w:t>Leuven</w:t>
      </w:r>
      <w:proofErr w:type="gramEnd"/>
      <w:r w:rsidRPr="00CF5058">
        <w:rPr>
          <w:sz w:val="22"/>
          <w:szCs w:val="22"/>
          <w:lang w:val="en-GB"/>
        </w:rPr>
        <w:t xml:space="preserve"> and we had congresses all over the world – we were in the UK(London), Denmark (Copenhagen), The Netherlands (Amsterdam), Italy (Firenze), Finland (Helsinki), USA (Omaha and Chicago), Canada (Toronto), South Africa (Cape Town) and this year Back to Belgium - Leuven.</w:t>
      </w:r>
      <w:r w:rsidR="00EB3FC2" w:rsidRPr="00CF5058">
        <w:rPr>
          <w:sz w:val="22"/>
          <w:szCs w:val="22"/>
          <w:lang w:val="en-GB"/>
        </w:rPr>
        <w:t xml:space="preserve"> </w:t>
      </w:r>
      <w:r w:rsidR="005967E3" w:rsidRPr="00CF5058">
        <w:rPr>
          <w:sz w:val="22"/>
          <w:szCs w:val="22"/>
          <w:lang w:val="en-GB"/>
        </w:rPr>
        <w:t>It provides</w:t>
      </w:r>
      <w:r w:rsidR="005967E3" w:rsidRPr="00CF5058">
        <w:rPr>
          <w:sz w:val="22"/>
          <w:szCs w:val="22"/>
          <w:lang w:val="en-GB"/>
        </w:rPr>
        <w:t xml:space="preserve"> a forum where every dentist, ethicist, philosopher, and lawyer can get in touch with colleagues from all over the world who are interested in the issues that are discussed in these congresses.</w:t>
      </w:r>
    </w:p>
    <w:p w14:paraId="208E7374" w14:textId="77777777" w:rsidR="00EB3FC2" w:rsidRPr="00CF5058" w:rsidRDefault="00EB3FC2" w:rsidP="004A719C">
      <w:pPr>
        <w:rPr>
          <w:sz w:val="22"/>
          <w:szCs w:val="22"/>
          <w:lang w:val="en-GB"/>
        </w:rPr>
      </w:pPr>
    </w:p>
    <w:p w14:paraId="697DB615" w14:textId="3BEBD7E7" w:rsidR="004A719C" w:rsidRPr="00CF5058" w:rsidRDefault="00EB3FC2" w:rsidP="004A719C">
      <w:pPr>
        <w:rPr>
          <w:sz w:val="22"/>
          <w:szCs w:val="22"/>
          <w:lang w:val="en-GB"/>
        </w:rPr>
      </w:pPr>
      <w:r w:rsidRPr="00CF5058">
        <w:rPr>
          <w:sz w:val="22"/>
          <w:szCs w:val="22"/>
          <w:lang w:val="en-GB"/>
        </w:rPr>
        <w:t xml:space="preserve">The International Congress of IDEALS will take place this year in Leuven in September 8-10, 2022. </w:t>
      </w:r>
      <w:r w:rsidR="004A719C" w:rsidRPr="00CF5058">
        <w:rPr>
          <w:sz w:val="22"/>
          <w:szCs w:val="22"/>
          <w:lang w:val="en-GB"/>
        </w:rPr>
        <w:t>Th</w:t>
      </w:r>
      <w:r w:rsidR="004A719C" w:rsidRPr="00CF5058">
        <w:rPr>
          <w:sz w:val="22"/>
          <w:szCs w:val="22"/>
          <w:lang w:val="en-GB"/>
        </w:rPr>
        <w:t>e 2022</w:t>
      </w:r>
      <w:r w:rsidR="004A719C" w:rsidRPr="00CF5058">
        <w:rPr>
          <w:sz w:val="22"/>
          <w:szCs w:val="22"/>
          <w:lang w:val="en-GB"/>
        </w:rPr>
        <w:t xml:space="preserve"> </w:t>
      </w:r>
      <w:r w:rsidR="004A719C" w:rsidRPr="00CF5058">
        <w:rPr>
          <w:sz w:val="22"/>
          <w:szCs w:val="22"/>
          <w:lang w:val="en-GB"/>
        </w:rPr>
        <w:t>C</w:t>
      </w:r>
      <w:r w:rsidR="004A719C" w:rsidRPr="00CF5058">
        <w:rPr>
          <w:sz w:val="22"/>
          <w:szCs w:val="22"/>
          <w:lang w:val="en-GB"/>
        </w:rPr>
        <w:t xml:space="preserve">ongress will focus on </w:t>
      </w:r>
      <w:r w:rsidR="004A719C" w:rsidRPr="00CF5058">
        <w:rPr>
          <w:sz w:val="22"/>
          <w:szCs w:val="22"/>
          <w:lang w:val="en-GB"/>
        </w:rPr>
        <w:t>d</w:t>
      </w:r>
      <w:r w:rsidR="004A719C" w:rsidRPr="00CF5058">
        <w:rPr>
          <w:sz w:val="22"/>
          <w:szCs w:val="22"/>
          <w:lang w:val="en-GB"/>
        </w:rPr>
        <w:t xml:space="preserve">ental </w:t>
      </w:r>
      <w:r w:rsidR="004A719C" w:rsidRPr="00CF5058">
        <w:rPr>
          <w:sz w:val="22"/>
          <w:szCs w:val="22"/>
          <w:lang w:val="en-GB"/>
        </w:rPr>
        <w:t>e</w:t>
      </w:r>
      <w:r w:rsidR="004A719C" w:rsidRPr="00CF5058">
        <w:rPr>
          <w:sz w:val="22"/>
          <w:szCs w:val="22"/>
          <w:lang w:val="en-GB"/>
        </w:rPr>
        <w:t>thics and the evaluation of dental damage</w:t>
      </w:r>
      <w:r w:rsidR="004A719C" w:rsidRPr="00CF5058">
        <w:rPr>
          <w:sz w:val="22"/>
          <w:szCs w:val="22"/>
          <w:lang w:val="en-GB"/>
        </w:rPr>
        <w:t>.</w:t>
      </w:r>
    </w:p>
    <w:p w14:paraId="00ECFD47" w14:textId="77777777" w:rsidR="004A719C" w:rsidRPr="00CF5058" w:rsidRDefault="004A719C" w:rsidP="004A719C">
      <w:pPr>
        <w:rPr>
          <w:sz w:val="22"/>
          <w:szCs w:val="22"/>
          <w:lang w:val="en-GB"/>
        </w:rPr>
      </w:pPr>
      <w:r w:rsidRPr="00CF5058">
        <w:rPr>
          <w:sz w:val="22"/>
          <w:szCs w:val="22"/>
          <w:lang w:val="en-GB"/>
        </w:rPr>
        <w:t xml:space="preserve">The main topic this year is </w:t>
      </w:r>
      <w:r w:rsidRPr="00CF5058">
        <w:rPr>
          <w:b/>
          <w:bCs/>
          <w:sz w:val="22"/>
          <w:szCs w:val="22"/>
          <w:lang w:val="en-GB"/>
        </w:rPr>
        <w:t>VULNERABILITY.</w:t>
      </w:r>
      <w:r w:rsidRPr="00CF5058">
        <w:rPr>
          <w:sz w:val="22"/>
          <w:szCs w:val="22"/>
          <w:lang w:val="en-GB"/>
        </w:rPr>
        <w:t xml:space="preserve"> </w:t>
      </w:r>
    </w:p>
    <w:p w14:paraId="4D88FCDB" w14:textId="77777777" w:rsidR="00036DEA" w:rsidRPr="00CF5058" w:rsidRDefault="00036DEA" w:rsidP="004A719C">
      <w:pPr>
        <w:rPr>
          <w:sz w:val="22"/>
          <w:szCs w:val="22"/>
          <w:lang w:val="en-GB"/>
        </w:rPr>
      </w:pPr>
    </w:p>
    <w:p w14:paraId="3031B4D5" w14:textId="77777777" w:rsidR="00EB3FC2" w:rsidRPr="00CF5058" w:rsidRDefault="004A719C" w:rsidP="004A719C">
      <w:pPr>
        <w:rPr>
          <w:b/>
          <w:bCs/>
          <w:sz w:val="22"/>
          <w:szCs w:val="22"/>
          <w:lang w:val="en-GB"/>
        </w:rPr>
      </w:pPr>
      <w:r w:rsidRPr="00CF5058">
        <w:rPr>
          <w:b/>
          <w:bCs/>
          <w:sz w:val="22"/>
          <w:szCs w:val="22"/>
          <w:lang w:val="en-GB"/>
        </w:rPr>
        <w:t>Thursday and Friday</w:t>
      </w:r>
      <w:r w:rsidR="00036DEA" w:rsidRPr="00CF5058">
        <w:rPr>
          <w:b/>
          <w:bCs/>
          <w:sz w:val="22"/>
          <w:szCs w:val="22"/>
          <w:lang w:val="en-GB"/>
        </w:rPr>
        <w:t xml:space="preserve">: </w:t>
      </w:r>
      <w:r w:rsidRPr="00CF5058">
        <w:rPr>
          <w:b/>
          <w:bCs/>
          <w:sz w:val="22"/>
          <w:szCs w:val="22"/>
          <w:lang w:val="en-GB"/>
        </w:rPr>
        <w:t xml:space="preserve"> </w:t>
      </w:r>
    </w:p>
    <w:p w14:paraId="40BA09A6" w14:textId="18B34383" w:rsidR="004A719C" w:rsidRPr="00CF5058" w:rsidRDefault="00036DEA" w:rsidP="004A719C">
      <w:pPr>
        <w:rPr>
          <w:sz w:val="22"/>
          <w:szCs w:val="22"/>
          <w:lang w:val="en-GB"/>
        </w:rPr>
      </w:pPr>
      <w:r w:rsidRPr="00CF5058">
        <w:rPr>
          <w:sz w:val="22"/>
          <w:szCs w:val="22"/>
          <w:lang w:val="en-GB"/>
        </w:rPr>
        <w:t>T</w:t>
      </w:r>
      <w:r w:rsidR="004A719C" w:rsidRPr="00CF5058">
        <w:rPr>
          <w:sz w:val="22"/>
          <w:szCs w:val="22"/>
          <w:lang w:val="en-GB"/>
        </w:rPr>
        <w:t>he</w:t>
      </w:r>
      <w:r w:rsidR="004A719C" w:rsidRPr="00CF5058">
        <w:rPr>
          <w:b/>
          <w:bCs/>
          <w:sz w:val="22"/>
          <w:szCs w:val="22"/>
          <w:lang w:val="en-GB"/>
        </w:rPr>
        <w:t xml:space="preserve"> </w:t>
      </w:r>
      <w:r w:rsidR="004A719C" w:rsidRPr="00CF5058">
        <w:rPr>
          <w:sz w:val="22"/>
          <w:szCs w:val="22"/>
          <w:lang w:val="en-GB" w:eastAsia="nl-BE"/>
        </w:rPr>
        <w:t>discussion</w:t>
      </w:r>
      <w:r w:rsidR="004A719C" w:rsidRPr="00CF5058">
        <w:rPr>
          <w:sz w:val="22"/>
          <w:szCs w:val="22"/>
          <w:lang w:val="en-GB" w:eastAsia="nl-BE"/>
        </w:rPr>
        <w:t>s will concentrate on</w:t>
      </w:r>
      <w:r w:rsidR="004A719C" w:rsidRPr="00CF5058">
        <w:rPr>
          <w:sz w:val="22"/>
          <w:szCs w:val="22"/>
          <w:lang w:val="en-GB" w:eastAsia="nl-BE"/>
        </w:rPr>
        <w:t xml:space="preserve"> patients with disabilities</w:t>
      </w:r>
      <w:r w:rsidRPr="00CF5058">
        <w:rPr>
          <w:sz w:val="22"/>
          <w:szCs w:val="22"/>
          <w:lang w:val="en-GB" w:eastAsia="nl-BE"/>
        </w:rPr>
        <w:t>;</w:t>
      </w:r>
      <w:r w:rsidR="004A719C" w:rsidRPr="00CF5058">
        <w:rPr>
          <w:sz w:val="22"/>
          <w:szCs w:val="22"/>
          <w:lang w:val="en-GB" w:eastAsia="nl-BE"/>
        </w:rPr>
        <w:t xml:space="preserve"> patients with disadvantage due to poverty and displacement</w:t>
      </w:r>
      <w:r w:rsidRPr="00CF5058">
        <w:rPr>
          <w:sz w:val="22"/>
          <w:szCs w:val="22"/>
          <w:lang w:val="en-GB" w:eastAsia="nl-BE"/>
        </w:rPr>
        <w:t>; p</w:t>
      </w:r>
      <w:r w:rsidR="004A719C" w:rsidRPr="00CF5058">
        <w:rPr>
          <w:sz w:val="22"/>
          <w:szCs w:val="22"/>
          <w:lang w:val="en-GB" w:eastAsia="nl-BE"/>
        </w:rPr>
        <w:t>atient vulnerability to overtreatment or undertreatment due to economic or evolutionary changes in dentistry</w:t>
      </w:r>
      <w:r w:rsidRPr="00CF5058">
        <w:rPr>
          <w:sz w:val="22"/>
          <w:szCs w:val="22"/>
          <w:lang w:val="en-GB" w:eastAsia="nl-BE"/>
        </w:rPr>
        <w:t>.</w:t>
      </w:r>
    </w:p>
    <w:p w14:paraId="3C10FC5F" w14:textId="1D45A73D" w:rsidR="004A719C" w:rsidRPr="00CF5058" w:rsidRDefault="004A719C" w:rsidP="004A719C">
      <w:pPr>
        <w:rPr>
          <w:sz w:val="22"/>
          <w:szCs w:val="22"/>
          <w:lang w:val="en-GB" w:eastAsia="nl-BE"/>
        </w:rPr>
      </w:pPr>
      <w:r w:rsidRPr="00CF5058">
        <w:rPr>
          <w:sz w:val="22"/>
          <w:szCs w:val="22"/>
          <w:lang w:val="en-GB"/>
        </w:rPr>
        <w:t xml:space="preserve">We will go as broad as possible to include the relation between the patient, the dentist and the community.  </w:t>
      </w:r>
      <w:r w:rsidR="00036DEA" w:rsidRPr="00CF5058">
        <w:rPr>
          <w:sz w:val="22"/>
          <w:szCs w:val="22"/>
          <w:lang w:val="en-GB"/>
        </w:rPr>
        <w:t xml:space="preserve">In addition to the main topic, </w:t>
      </w:r>
      <w:r w:rsidR="00036DEA" w:rsidRPr="00CF5058">
        <w:rPr>
          <w:sz w:val="22"/>
          <w:szCs w:val="22"/>
          <w:lang w:val="en-GB" w:eastAsia="nl-BE"/>
        </w:rPr>
        <w:t>any</w:t>
      </w:r>
      <w:r w:rsidRPr="00CF5058">
        <w:rPr>
          <w:sz w:val="22"/>
          <w:szCs w:val="22"/>
          <w:lang w:val="en-GB" w:eastAsia="nl-BE"/>
        </w:rPr>
        <w:t xml:space="preserve"> paper about </w:t>
      </w:r>
      <w:r w:rsidRPr="00CF5058">
        <w:rPr>
          <w:sz w:val="22"/>
          <w:szCs w:val="22"/>
          <w:lang w:val="en-GB"/>
        </w:rPr>
        <w:t xml:space="preserve">ethical issues will be </w:t>
      </w:r>
      <w:r w:rsidR="00036DEA" w:rsidRPr="00CF5058">
        <w:rPr>
          <w:sz w:val="22"/>
          <w:szCs w:val="22"/>
          <w:lang w:val="en-GB"/>
        </w:rPr>
        <w:t xml:space="preserve">reviewed for </w:t>
      </w:r>
      <w:r w:rsidRPr="00CF5058">
        <w:rPr>
          <w:sz w:val="22"/>
          <w:szCs w:val="22"/>
          <w:lang w:val="en-GB"/>
        </w:rPr>
        <w:t>accept</w:t>
      </w:r>
      <w:r w:rsidR="00036DEA" w:rsidRPr="00CF5058">
        <w:rPr>
          <w:sz w:val="22"/>
          <w:szCs w:val="22"/>
          <w:lang w:val="en-GB"/>
        </w:rPr>
        <w:t>ance</w:t>
      </w:r>
      <w:r w:rsidRPr="00CF5058">
        <w:rPr>
          <w:sz w:val="22"/>
          <w:szCs w:val="22"/>
          <w:lang w:val="en-GB"/>
        </w:rPr>
        <w:t xml:space="preserve">. </w:t>
      </w:r>
    </w:p>
    <w:p w14:paraId="5DB7A68F" w14:textId="4E3878F2" w:rsidR="004A719C" w:rsidRPr="00CF5058" w:rsidRDefault="004A719C" w:rsidP="001D466F">
      <w:pPr>
        <w:tabs>
          <w:tab w:val="left" w:pos="4253"/>
        </w:tabs>
        <w:spacing w:line="276" w:lineRule="auto"/>
        <w:rPr>
          <w:b/>
          <w:sz w:val="22"/>
          <w:szCs w:val="22"/>
        </w:rPr>
      </w:pPr>
    </w:p>
    <w:p w14:paraId="74BA986D" w14:textId="77777777" w:rsidR="00EB3FC2" w:rsidRPr="00CF5058" w:rsidRDefault="00036DEA" w:rsidP="00EB3FC2">
      <w:pPr>
        <w:rPr>
          <w:b/>
          <w:bCs/>
          <w:sz w:val="22"/>
          <w:szCs w:val="22"/>
          <w:lang w:val="en-GB"/>
        </w:rPr>
      </w:pPr>
      <w:r w:rsidRPr="00CF5058">
        <w:rPr>
          <w:b/>
          <w:bCs/>
          <w:sz w:val="22"/>
          <w:szCs w:val="22"/>
          <w:lang w:val="en-GB"/>
        </w:rPr>
        <w:t>Friday and Saturday</w:t>
      </w:r>
      <w:r w:rsidRPr="00CF5058">
        <w:rPr>
          <w:b/>
          <w:bCs/>
          <w:sz w:val="22"/>
          <w:szCs w:val="22"/>
          <w:lang w:val="en-GB"/>
        </w:rPr>
        <w:t>:</w:t>
      </w:r>
      <w:r w:rsidRPr="00CF5058">
        <w:rPr>
          <w:b/>
          <w:bCs/>
          <w:sz w:val="22"/>
          <w:szCs w:val="22"/>
          <w:lang w:val="en-GB"/>
        </w:rPr>
        <w:t xml:space="preserve">  </w:t>
      </w:r>
    </w:p>
    <w:p w14:paraId="48D3D6D7" w14:textId="7DF32AB7" w:rsidR="00036DEA" w:rsidRPr="00CF5058" w:rsidRDefault="00036DEA" w:rsidP="00EB3FC2">
      <w:pPr>
        <w:rPr>
          <w:color w:val="202124"/>
          <w:sz w:val="22"/>
          <w:szCs w:val="22"/>
          <w:lang w:val="en" w:eastAsia="nl-BE"/>
        </w:rPr>
      </w:pPr>
      <w:r w:rsidRPr="00CF5058">
        <w:rPr>
          <w:sz w:val="22"/>
          <w:szCs w:val="22"/>
          <w:lang w:val="en-GB"/>
        </w:rPr>
        <w:t>Dental Damage (traffic accidents, malpractice, accidents at work)</w:t>
      </w:r>
      <w:r w:rsidRPr="00CF5058">
        <w:rPr>
          <w:sz w:val="22"/>
          <w:szCs w:val="22"/>
          <w:lang w:val="en-GB"/>
        </w:rPr>
        <w:t xml:space="preserve"> will be the focus</w:t>
      </w:r>
      <w:r w:rsidR="002B76C1" w:rsidRPr="00CF5058">
        <w:rPr>
          <w:sz w:val="22"/>
          <w:szCs w:val="22"/>
          <w:lang w:val="en-GB"/>
        </w:rPr>
        <w:t xml:space="preserve">. </w:t>
      </w:r>
      <w:r w:rsidR="00157F4C" w:rsidRPr="00CF5058">
        <w:rPr>
          <w:sz w:val="22"/>
          <w:szCs w:val="22"/>
          <w:lang w:val="en-GB"/>
        </w:rPr>
        <w:t>I will include p</w:t>
      </w:r>
      <w:r w:rsidR="002B76C1" w:rsidRPr="00CF5058">
        <w:rPr>
          <w:sz w:val="22"/>
          <w:szCs w:val="22"/>
          <w:lang w:val="en-GB"/>
        </w:rPr>
        <w:t>rocedures i</w:t>
      </w:r>
      <w:r w:rsidRPr="00CF5058">
        <w:rPr>
          <w:sz w:val="22"/>
          <w:szCs w:val="22"/>
          <w:lang w:val="en-GB"/>
        </w:rPr>
        <w:t xml:space="preserve">n and </w:t>
      </w:r>
      <w:r w:rsidR="00157F4C" w:rsidRPr="00CF5058">
        <w:rPr>
          <w:sz w:val="22"/>
          <w:szCs w:val="22"/>
          <w:lang w:val="en-GB"/>
        </w:rPr>
        <w:t>o</w:t>
      </w:r>
      <w:r w:rsidRPr="00CF5058">
        <w:rPr>
          <w:sz w:val="22"/>
          <w:szCs w:val="22"/>
          <w:lang w:val="en-GB"/>
        </w:rPr>
        <w:t>ut of Courts</w:t>
      </w:r>
      <w:r w:rsidR="00157F4C" w:rsidRPr="00CF5058">
        <w:rPr>
          <w:sz w:val="22"/>
          <w:szCs w:val="22"/>
          <w:lang w:val="en-GB"/>
        </w:rPr>
        <w:t>;</w:t>
      </w:r>
      <w:r w:rsidRPr="00CF5058">
        <w:rPr>
          <w:sz w:val="22"/>
          <w:szCs w:val="22"/>
          <w:lang w:val="en-GB"/>
        </w:rPr>
        <w:t xml:space="preserve"> </w:t>
      </w:r>
      <w:r w:rsidR="00157F4C" w:rsidRPr="00CF5058">
        <w:rPr>
          <w:sz w:val="22"/>
          <w:szCs w:val="22"/>
          <w:lang w:val="en-GB"/>
        </w:rPr>
        <w:t>t</w:t>
      </w:r>
      <w:r w:rsidRPr="00CF5058">
        <w:rPr>
          <w:sz w:val="22"/>
          <w:szCs w:val="22"/>
          <w:lang w:val="en-GB"/>
        </w:rPr>
        <w:t>he role of the Dental experts</w:t>
      </w:r>
      <w:r w:rsidR="00157F4C" w:rsidRPr="00CF5058">
        <w:rPr>
          <w:sz w:val="22"/>
          <w:szCs w:val="22"/>
          <w:lang w:val="en-GB"/>
        </w:rPr>
        <w:t>;</w:t>
      </w:r>
      <w:r w:rsidRPr="00CF5058">
        <w:rPr>
          <w:sz w:val="22"/>
          <w:szCs w:val="22"/>
          <w:lang w:val="en-GB"/>
        </w:rPr>
        <w:t xml:space="preserve"> the role of insurance companies and their dental </w:t>
      </w:r>
      <w:proofErr w:type="gramStart"/>
      <w:r w:rsidRPr="00CF5058">
        <w:rPr>
          <w:sz w:val="22"/>
          <w:szCs w:val="22"/>
          <w:lang w:val="en-GB"/>
        </w:rPr>
        <w:t>advisors</w:t>
      </w:r>
      <w:r w:rsidR="00157F4C" w:rsidRPr="00CF5058">
        <w:rPr>
          <w:sz w:val="22"/>
          <w:szCs w:val="22"/>
          <w:lang w:val="en-GB"/>
        </w:rPr>
        <w:t xml:space="preserve">; </w:t>
      </w:r>
      <w:r w:rsidRPr="00CF5058">
        <w:rPr>
          <w:sz w:val="22"/>
          <w:szCs w:val="22"/>
          <w:lang w:val="en-GB"/>
        </w:rPr>
        <w:t xml:space="preserve"> </w:t>
      </w:r>
      <w:r w:rsidR="00157F4C" w:rsidRPr="00CF5058">
        <w:rPr>
          <w:sz w:val="22"/>
          <w:szCs w:val="22"/>
          <w:lang w:val="en-GB"/>
        </w:rPr>
        <w:t>the</w:t>
      </w:r>
      <w:proofErr w:type="gramEnd"/>
      <w:r w:rsidR="00157F4C" w:rsidRPr="00CF5058">
        <w:rPr>
          <w:sz w:val="22"/>
          <w:szCs w:val="22"/>
          <w:lang w:val="en-GB"/>
        </w:rPr>
        <w:t xml:space="preserve"> r</w:t>
      </w:r>
      <w:r w:rsidRPr="00CF5058">
        <w:rPr>
          <w:sz w:val="22"/>
          <w:szCs w:val="22"/>
          <w:lang w:val="en-GB"/>
        </w:rPr>
        <w:t xml:space="preserve">ights of the victims and duties of the insurance companies. </w:t>
      </w:r>
      <w:r w:rsidRPr="00CF5058">
        <w:rPr>
          <w:sz w:val="22"/>
          <w:szCs w:val="22"/>
          <w:shd w:val="clear" w:color="auto" w:fill="F5F5F5"/>
          <w:lang w:val="en-GB"/>
        </w:rPr>
        <w:t>Is there such a thing as ethical rules for insurance companies?</w:t>
      </w:r>
      <w:r w:rsidR="00EB3FC2" w:rsidRPr="00CF5058">
        <w:rPr>
          <w:sz w:val="22"/>
          <w:szCs w:val="22"/>
          <w:shd w:val="clear" w:color="auto" w:fill="F5F5F5"/>
          <w:lang w:val="en-GB"/>
        </w:rPr>
        <w:t xml:space="preserve"> </w:t>
      </w:r>
      <w:r w:rsidRPr="00CF5058">
        <w:rPr>
          <w:color w:val="202124"/>
          <w:sz w:val="22"/>
          <w:szCs w:val="22"/>
          <w:lang w:val="en" w:eastAsia="nl-BE"/>
        </w:rPr>
        <w:t>Working together with different experts, specializations in different fields, attracting victims through publicity. Actions that are legally, ethically, and scientifically correct.</w:t>
      </w:r>
    </w:p>
    <w:p w14:paraId="43024EE3" w14:textId="77777777" w:rsidR="00EB3FC2" w:rsidRPr="00CF5058" w:rsidRDefault="00EB3FC2" w:rsidP="00EB3FC2">
      <w:pPr>
        <w:rPr>
          <w:sz w:val="22"/>
          <w:szCs w:val="22"/>
          <w:shd w:val="clear" w:color="auto" w:fill="F5F5F5"/>
          <w:lang w:val="en-GB"/>
        </w:rPr>
      </w:pPr>
    </w:p>
    <w:p w14:paraId="01E5CDED" w14:textId="22B333EE" w:rsidR="00036DEA" w:rsidRPr="00CF5058" w:rsidRDefault="00036DEA" w:rsidP="00036DEA">
      <w:pPr>
        <w:rPr>
          <w:sz w:val="22"/>
          <w:szCs w:val="22"/>
          <w:lang w:val="en-GB"/>
        </w:rPr>
      </w:pPr>
      <w:r w:rsidRPr="00CF5058">
        <w:rPr>
          <w:b/>
          <w:bCs/>
          <w:sz w:val="22"/>
          <w:szCs w:val="22"/>
          <w:lang w:val="en-GB"/>
        </w:rPr>
        <w:t xml:space="preserve">The Dental Law Partnership </w:t>
      </w:r>
      <w:r w:rsidRPr="00CF5058">
        <w:rPr>
          <w:sz w:val="22"/>
          <w:szCs w:val="22"/>
          <w:lang w:val="en-GB"/>
        </w:rPr>
        <w:t xml:space="preserve">will explain how they are working in defending patients in negligence (malpractice) cases in the UK over the last 22 years. The DLP has dentists and lawyers in the same </w:t>
      </w:r>
      <w:proofErr w:type="gramStart"/>
      <w:r w:rsidRPr="00CF5058">
        <w:rPr>
          <w:sz w:val="22"/>
          <w:szCs w:val="22"/>
          <w:lang w:val="en-GB"/>
        </w:rPr>
        <w:t>group</w:t>
      </w:r>
      <w:proofErr w:type="gramEnd"/>
      <w:r w:rsidRPr="00CF5058">
        <w:rPr>
          <w:sz w:val="22"/>
          <w:szCs w:val="22"/>
          <w:lang w:val="en-GB"/>
        </w:rPr>
        <w:t xml:space="preserve"> and they are very successful</w:t>
      </w:r>
      <w:r w:rsidR="00EB3FC2" w:rsidRPr="00CF5058">
        <w:rPr>
          <w:sz w:val="22"/>
          <w:szCs w:val="22"/>
          <w:lang w:val="en-GB"/>
        </w:rPr>
        <w:t>.</w:t>
      </w:r>
      <w:r w:rsidRPr="00CF5058">
        <w:rPr>
          <w:sz w:val="22"/>
          <w:szCs w:val="22"/>
          <w:lang w:val="en-GB"/>
        </w:rPr>
        <w:t xml:space="preserve"> </w:t>
      </w:r>
    </w:p>
    <w:p w14:paraId="44CD72A0" w14:textId="77777777" w:rsidR="00EB3FC2" w:rsidRPr="00CF5058" w:rsidRDefault="00EB3FC2" w:rsidP="00036DEA">
      <w:pPr>
        <w:rPr>
          <w:sz w:val="22"/>
          <w:szCs w:val="22"/>
          <w:lang w:val="en-GB"/>
        </w:rPr>
      </w:pPr>
    </w:p>
    <w:p w14:paraId="6819AC13" w14:textId="341C4DC4" w:rsidR="00036DEA" w:rsidRPr="00CF5058" w:rsidRDefault="00036DEA" w:rsidP="00036DEA">
      <w:pPr>
        <w:rPr>
          <w:sz w:val="22"/>
          <w:szCs w:val="22"/>
          <w:lang w:val="en-GB"/>
        </w:rPr>
      </w:pPr>
      <w:r w:rsidRPr="00CF5058">
        <w:rPr>
          <w:sz w:val="22"/>
          <w:szCs w:val="22"/>
          <w:u w:val="single"/>
          <w:lang w:val="en-GB"/>
        </w:rPr>
        <w:t>Case reports</w:t>
      </w:r>
      <w:r w:rsidRPr="00CF5058">
        <w:rPr>
          <w:sz w:val="22"/>
          <w:szCs w:val="22"/>
          <w:lang w:val="en-GB"/>
        </w:rPr>
        <w:t xml:space="preserve"> – Are there differences in the handling of claims</w:t>
      </w:r>
      <w:r w:rsidR="00EB3FC2" w:rsidRPr="00CF5058">
        <w:rPr>
          <w:sz w:val="22"/>
          <w:szCs w:val="22"/>
          <w:lang w:val="en-GB"/>
        </w:rPr>
        <w:t>?</w:t>
      </w:r>
      <w:r w:rsidRPr="00CF5058">
        <w:rPr>
          <w:sz w:val="22"/>
          <w:szCs w:val="22"/>
          <w:lang w:val="en-GB"/>
        </w:rPr>
        <w:t xml:space="preserve"> I</w:t>
      </w:r>
      <w:r w:rsidR="00EB3FC2" w:rsidRPr="00CF5058">
        <w:rPr>
          <w:sz w:val="22"/>
          <w:szCs w:val="22"/>
          <w:lang w:val="en-GB"/>
        </w:rPr>
        <w:t xml:space="preserve">s </w:t>
      </w:r>
      <w:r w:rsidRPr="00CF5058">
        <w:rPr>
          <w:sz w:val="22"/>
          <w:szCs w:val="22"/>
          <w:lang w:val="en-GB"/>
        </w:rPr>
        <w:t>legal aid insurance</w:t>
      </w:r>
      <w:r w:rsidR="00EB3FC2" w:rsidRPr="00CF5058">
        <w:rPr>
          <w:sz w:val="22"/>
          <w:szCs w:val="22"/>
          <w:lang w:val="en-GB"/>
        </w:rPr>
        <w:t xml:space="preserve"> important?</w:t>
      </w:r>
      <w:r w:rsidRPr="00CF5058">
        <w:rPr>
          <w:sz w:val="22"/>
          <w:szCs w:val="22"/>
          <w:lang w:val="en-GB"/>
        </w:rPr>
        <w:t xml:space="preserve"> Which system is used mostly in </w:t>
      </w:r>
      <w:r w:rsidR="00EB3FC2" w:rsidRPr="00CF5058">
        <w:rPr>
          <w:sz w:val="22"/>
          <w:szCs w:val="22"/>
          <w:lang w:val="en-GB"/>
        </w:rPr>
        <w:t>different</w:t>
      </w:r>
      <w:r w:rsidRPr="00CF5058">
        <w:rPr>
          <w:sz w:val="22"/>
          <w:szCs w:val="22"/>
          <w:lang w:val="en-GB"/>
        </w:rPr>
        <w:t xml:space="preserve"> countr</w:t>
      </w:r>
      <w:r w:rsidR="00EB3FC2" w:rsidRPr="00CF5058">
        <w:rPr>
          <w:sz w:val="22"/>
          <w:szCs w:val="22"/>
          <w:lang w:val="en-GB"/>
        </w:rPr>
        <w:t>ies</w:t>
      </w:r>
      <w:r w:rsidRPr="00CF5058">
        <w:rPr>
          <w:sz w:val="22"/>
          <w:szCs w:val="22"/>
          <w:lang w:val="en-GB"/>
        </w:rPr>
        <w:t>- preference for out of court settlement or for bringing the cases to court?  What is the role of the Insurance Companies? Does “Assurance oblige” still apply?</w:t>
      </w:r>
    </w:p>
    <w:p w14:paraId="6784B23B" w14:textId="77777777" w:rsidR="00036DEA" w:rsidRPr="00CF5058" w:rsidRDefault="00036DEA" w:rsidP="001D466F">
      <w:pPr>
        <w:tabs>
          <w:tab w:val="left" w:pos="4253"/>
        </w:tabs>
        <w:spacing w:line="276" w:lineRule="auto"/>
        <w:rPr>
          <w:b/>
          <w:sz w:val="22"/>
          <w:szCs w:val="22"/>
        </w:rPr>
      </w:pPr>
    </w:p>
    <w:p w14:paraId="4800931C" w14:textId="77777777" w:rsidR="001D466F" w:rsidRPr="00CF5058" w:rsidRDefault="001D466F" w:rsidP="00EB3FC2">
      <w:pPr>
        <w:pBdr>
          <w:top w:val="single" w:sz="4" w:space="1" w:color="auto"/>
          <w:left w:val="single" w:sz="4" w:space="4" w:color="auto"/>
          <w:bottom w:val="single" w:sz="4" w:space="1" w:color="auto"/>
          <w:right w:val="single" w:sz="4" w:space="4" w:color="auto"/>
        </w:pBdr>
        <w:ind w:left="426" w:right="661"/>
        <w:rPr>
          <w:b/>
          <w:bCs/>
          <w:sz w:val="22"/>
          <w:szCs w:val="22"/>
          <w:lang w:val="en-GB"/>
        </w:rPr>
      </w:pPr>
      <w:r w:rsidRPr="00CF5058">
        <w:rPr>
          <w:b/>
          <w:bCs/>
          <w:sz w:val="22"/>
          <w:szCs w:val="22"/>
          <w:lang w:val="en-GB"/>
        </w:rPr>
        <w:t xml:space="preserve">CALL FOR PAPERS      </w:t>
      </w:r>
      <w:r w:rsidRPr="00CF5058">
        <w:rPr>
          <w:sz w:val="22"/>
          <w:szCs w:val="22"/>
          <w:lang w:val="en-GB"/>
        </w:rPr>
        <w:t xml:space="preserve">THE BOARD of Ideals invites you to present a paper. Oral presentations in English are 15-20 minutes in length. An abstract of </w:t>
      </w:r>
      <w:proofErr w:type="gramStart"/>
      <w:r w:rsidRPr="00CF5058">
        <w:rPr>
          <w:sz w:val="22"/>
          <w:szCs w:val="22"/>
          <w:lang w:val="en-GB"/>
        </w:rPr>
        <w:t>250  words</w:t>
      </w:r>
      <w:proofErr w:type="gramEnd"/>
      <w:r w:rsidRPr="00CF5058">
        <w:rPr>
          <w:sz w:val="22"/>
          <w:szCs w:val="22"/>
          <w:lang w:val="en-GB"/>
        </w:rPr>
        <w:t xml:space="preserve"> should be sent to yvo.vermylen2@telenet.be for review and acceptance</w:t>
      </w:r>
    </w:p>
    <w:p w14:paraId="591865D3" w14:textId="77777777" w:rsidR="001D466F" w:rsidRPr="00CF5058" w:rsidRDefault="001D466F" w:rsidP="00EB3FC2">
      <w:pPr>
        <w:pBdr>
          <w:top w:val="single" w:sz="4" w:space="1" w:color="auto"/>
          <w:left w:val="single" w:sz="4" w:space="4" w:color="auto"/>
          <w:bottom w:val="single" w:sz="4" w:space="1" w:color="auto"/>
          <w:right w:val="single" w:sz="4" w:space="4" w:color="auto"/>
        </w:pBdr>
        <w:ind w:left="426" w:right="661"/>
        <w:rPr>
          <w:sz w:val="22"/>
          <w:szCs w:val="22"/>
          <w:lang w:val="en-GB"/>
        </w:rPr>
      </w:pPr>
    </w:p>
    <w:p w14:paraId="2BA46172" w14:textId="77777777" w:rsidR="005967E3" w:rsidRPr="00CF5058" w:rsidRDefault="005967E3" w:rsidP="00EB3FC2">
      <w:pPr>
        <w:rPr>
          <w:sz w:val="22"/>
          <w:szCs w:val="22"/>
          <w:lang w:val="en-GB"/>
        </w:rPr>
      </w:pPr>
    </w:p>
    <w:p w14:paraId="09B1F85D" w14:textId="77777777" w:rsidR="005967E3" w:rsidRPr="00CF5058" w:rsidRDefault="005967E3" w:rsidP="005967E3">
      <w:pPr>
        <w:ind w:right="567"/>
        <w:rPr>
          <w:b/>
          <w:bCs/>
          <w:sz w:val="22"/>
          <w:szCs w:val="22"/>
          <w:lang w:val="en-GB"/>
        </w:rPr>
      </w:pPr>
      <w:r w:rsidRPr="00CF5058">
        <w:rPr>
          <w:b/>
          <w:bCs/>
          <w:sz w:val="22"/>
          <w:szCs w:val="22"/>
          <w:lang w:val="en-GB"/>
        </w:rPr>
        <w:t>ACCOMMODATION</w:t>
      </w:r>
    </w:p>
    <w:p w14:paraId="0B91C3E2" w14:textId="77777777" w:rsidR="005967E3" w:rsidRPr="00CF5058" w:rsidRDefault="005967E3" w:rsidP="005967E3">
      <w:pPr>
        <w:ind w:right="567"/>
        <w:rPr>
          <w:sz w:val="22"/>
          <w:szCs w:val="22"/>
          <w:lang w:val="en-GB"/>
        </w:rPr>
      </w:pPr>
      <w:r w:rsidRPr="00CF5058">
        <w:rPr>
          <w:sz w:val="22"/>
          <w:szCs w:val="22"/>
          <w:lang w:val="en-GB"/>
        </w:rPr>
        <w:t xml:space="preserve">Accommodation must be booked directly with the hotel </w:t>
      </w:r>
    </w:p>
    <w:p w14:paraId="25F6D765" w14:textId="4DD9E909" w:rsidR="005967E3" w:rsidRPr="00CF5058" w:rsidRDefault="005967E3" w:rsidP="005967E3">
      <w:pPr>
        <w:ind w:right="567"/>
        <w:rPr>
          <w:sz w:val="22"/>
          <w:szCs w:val="22"/>
          <w:lang w:val="en-GB"/>
        </w:rPr>
      </w:pPr>
      <w:r w:rsidRPr="00CF5058">
        <w:rPr>
          <w:sz w:val="22"/>
          <w:szCs w:val="22"/>
          <w:lang w:val="en-GB"/>
        </w:rPr>
        <w:t xml:space="preserve">To find a list of </w:t>
      </w:r>
      <w:proofErr w:type="gramStart"/>
      <w:r w:rsidRPr="00CF5058">
        <w:rPr>
          <w:sz w:val="22"/>
          <w:szCs w:val="22"/>
          <w:lang w:val="en-GB"/>
        </w:rPr>
        <w:t>Hotels</w:t>
      </w:r>
      <w:proofErr w:type="gramEnd"/>
      <w:r w:rsidRPr="00CF5058">
        <w:rPr>
          <w:sz w:val="22"/>
          <w:szCs w:val="22"/>
          <w:lang w:val="en-GB"/>
        </w:rPr>
        <w:t xml:space="preserve"> and other accommodation check www.visitLeuven.be (click on "Overnight") or use TRIVAGO/ Booking.com/ EXPEDIA</w:t>
      </w:r>
      <w:r w:rsidRPr="00CF5058">
        <w:rPr>
          <w:sz w:val="22"/>
          <w:szCs w:val="22"/>
          <w:lang w:val="en-GB"/>
        </w:rPr>
        <w:t xml:space="preserve">. </w:t>
      </w:r>
      <w:r w:rsidRPr="00CF5058">
        <w:rPr>
          <w:sz w:val="22"/>
          <w:szCs w:val="22"/>
          <w:lang w:val="en-GB"/>
        </w:rPr>
        <w:t xml:space="preserve">If you need further assistance, contact </w:t>
      </w:r>
      <w:proofErr w:type="spellStart"/>
      <w:r w:rsidRPr="00CF5058">
        <w:rPr>
          <w:sz w:val="22"/>
          <w:szCs w:val="22"/>
          <w:lang w:val="en-GB"/>
        </w:rPr>
        <w:t>Yvo</w:t>
      </w:r>
      <w:proofErr w:type="spellEnd"/>
      <w:r w:rsidRPr="00CF5058">
        <w:rPr>
          <w:sz w:val="22"/>
          <w:szCs w:val="22"/>
          <w:lang w:val="en-GB"/>
        </w:rPr>
        <w:t xml:space="preserve"> </w:t>
      </w:r>
      <w:proofErr w:type="spellStart"/>
      <w:r w:rsidRPr="00CF5058">
        <w:rPr>
          <w:sz w:val="22"/>
          <w:szCs w:val="22"/>
          <w:lang w:val="en-GB"/>
        </w:rPr>
        <w:t>Vermylen</w:t>
      </w:r>
      <w:proofErr w:type="spellEnd"/>
      <w:r w:rsidRPr="00CF5058">
        <w:rPr>
          <w:sz w:val="22"/>
          <w:szCs w:val="22"/>
          <w:lang w:val="en-GB"/>
        </w:rPr>
        <w:t xml:space="preserve"> </w:t>
      </w:r>
      <w:hyperlink r:id="rId4" w:history="1">
        <w:r w:rsidRPr="00CF5058">
          <w:rPr>
            <w:rStyle w:val="Hyperlink"/>
            <w:sz w:val="22"/>
            <w:szCs w:val="22"/>
            <w:lang w:val="en-GB"/>
          </w:rPr>
          <w:t>yvo.vermylen2@telenet.be</w:t>
        </w:r>
      </w:hyperlink>
    </w:p>
    <w:p w14:paraId="3F8082C2" w14:textId="77777777" w:rsidR="00CF5058" w:rsidRPr="00CF5058" w:rsidRDefault="00CF5058" w:rsidP="005967E3">
      <w:pPr>
        <w:ind w:right="567"/>
        <w:rPr>
          <w:sz w:val="22"/>
          <w:szCs w:val="22"/>
          <w:lang w:val="en-GB"/>
        </w:rPr>
      </w:pPr>
    </w:p>
    <w:p w14:paraId="64C44478" w14:textId="12F797A0" w:rsidR="001D466F" w:rsidRPr="00CF5058" w:rsidRDefault="001D466F" w:rsidP="005967E3">
      <w:pPr>
        <w:ind w:right="567"/>
        <w:rPr>
          <w:sz w:val="18"/>
          <w:szCs w:val="18"/>
          <w:lang w:val="en-GB"/>
        </w:rPr>
      </w:pPr>
      <w:r w:rsidRPr="00CF5058">
        <w:rPr>
          <w:sz w:val="18"/>
          <w:szCs w:val="18"/>
          <w:lang w:val="en-GB"/>
        </w:rPr>
        <w:t xml:space="preserve">To avoid problems </w:t>
      </w:r>
      <w:r w:rsidR="005967E3" w:rsidRPr="00CF5058">
        <w:rPr>
          <w:sz w:val="18"/>
          <w:szCs w:val="18"/>
          <w:lang w:val="en-GB"/>
        </w:rPr>
        <w:t xml:space="preserve">with cancellation due to Covid or the war in Ukraine, </w:t>
      </w:r>
      <w:r w:rsidRPr="00CF5058">
        <w:rPr>
          <w:sz w:val="18"/>
          <w:szCs w:val="18"/>
          <w:lang w:val="en-GB"/>
        </w:rPr>
        <w:t>we advise all participants to take out a travel insurance that will reimburse the cost of your flight, accommodation and congress expenses in case of cancellation. In some hotels you have the possibility to cancel the hotel until 1 or 2 weeks before the start of the congress. Other hotels offer a kind of cancel insurance (50-60 Euro extra)</w:t>
      </w:r>
    </w:p>
    <w:p w14:paraId="5883AEF8" w14:textId="77777777" w:rsidR="001D466F" w:rsidRPr="00CF5058" w:rsidRDefault="001D466F" w:rsidP="005967E3">
      <w:pPr>
        <w:rPr>
          <w:sz w:val="22"/>
          <w:szCs w:val="22"/>
          <w:lang w:val="en-GB"/>
        </w:rPr>
      </w:pPr>
    </w:p>
    <w:p w14:paraId="651F0826" w14:textId="77777777" w:rsidR="00835679" w:rsidRPr="00CF5058" w:rsidRDefault="00835679">
      <w:pPr>
        <w:rPr>
          <w:sz w:val="22"/>
          <w:szCs w:val="22"/>
        </w:rPr>
      </w:pPr>
    </w:p>
    <w:sectPr w:rsidR="00835679" w:rsidRPr="00CF5058" w:rsidSect="00ED5F80">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6F"/>
    <w:rsid w:val="00036DEA"/>
    <w:rsid w:val="00157F4C"/>
    <w:rsid w:val="001D466F"/>
    <w:rsid w:val="002B76C1"/>
    <w:rsid w:val="00466801"/>
    <w:rsid w:val="004A719C"/>
    <w:rsid w:val="005967E3"/>
    <w:rsid w:val="00835679"/>
    <w:rsid w:val="00CF5058"/>
    <w:rsid w:val="00EB3FC2"/>
    <w:rsid w:val="00ED5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55A9BE"/>
  <w15:chartTrackingRefBased/>
  <w15:docId w15:val="{A50A024E-3D48-9743-B6B7-EBC80000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6F"/>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4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vo.vermylen2@telene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Porter</dc:creator>
  <cp:keywords/>
  <dc:description/>
  <cp:lastModifiedBy>Suzette Porter</cp:lastModifiedBy>
  <cp:revision>3</cp:revision>
  <dcterms:created xsi:type="dcterms:W3CDTF">2022-05-09T23:59:00Z</dcterms:created>
  <dcterms:modified xsi:type="dcterms:W3CDTF">2022-05-10T00:44:00Z</dcterms:modified>
</cp:coreProperties>
</file>